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 А 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мероприятий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«</w:t>
      </w:r>
      <w:r>
        <w:rPr>
          <w:rFonts w:ascii="Times New Roman" w:hAnsi="Times New Roman" w:cs="Times New Roman"/>
          <w:sz w:val="24"/>
          <w:szCs w:val="24"/>
        </w:rPr>
        <w:t xml:space="preserve">Чернянский</w:t>
      </w:r>
      <w:r>
        <w:rPr>
          <w:rFonts w:ascii="Times New Roman" w:hAnsi="Times New Roman" w:cs="Times New Roman"/>
          <w:sz w:val="24"/>
          <w:szCs w:val="24"/>
        </w:rPr>
        <w:t xml:space="preserve"> районный центр народного творчества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культурно-досуговой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Январь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2025 года</w:t>
        <w:tab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1057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976"/>
        <w:gridCol w:w="2553"/>
        <w:gridCol w:w="2835"/>
      </w:tblGrid>
      <w:tr>
        <w:trPr>
          <w:trHeight w:val="529"/>
        </w:trPr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8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pStyle w:val="8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мероприятия и 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553" w:type="dxa"/>
            <w:textDirection w:val="lrTb"/>
            <w:noWrap w:val="false"/>
          </w:tcPr>
          <w:p>
            <w:pPr>
              <w:pStyle w:val="8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8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</w:tc>
      </w:tr>
      <w:tr>
        <w:trPr>
          <w:trHeight w:val="143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06.01.2025 г.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r>
          </w:p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Праздничные мероприятия, посвящённые </w:t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71-летию со Дня образования Белгородской области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«Святое Белогорье»</w:t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3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Структурные подразделения 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структурных подразделений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75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07.01.2025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Фестиваль семейных традиций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«Рождественские ценности»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с.Холки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директор Лесина Н.В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 (47232) 5-74-50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13.01.2025 г.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Святочные гуляния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«Русскохаланская кутья»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брендовое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мероприятие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/>
          </w:p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Русскохаланского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сельского поселения)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Русскохаланский ЦСДК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структурное подразделение 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директор Лесина Н.В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8 (47232) 5-74-50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>
          <w:trHeight w:val="170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24.01.2025 г.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r>
          </w:p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Историко-краеведческий квест «Путь Победителей» в рамках проекта «203 шага к Победе», ставшего победителем в конкурсе на предоставление грантов Президента Российской Федерации в 2024 году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п.Чернянка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«Чернянский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(директор Лесина Н.В.) т. 8-47232-5-74-50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54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24.01.2025 г.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</w:rPr>
              <w:t xml:space="preserve">Районный фестиваль патриотической песни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</w:rPr>
              <w:t xml:space="preserve">«Сыны России-2025»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3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ЦКР п.Чернянка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1"/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структурных подразделений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</w:tc>
      </w:tr>
      <w:tr>
        <w:trPr>
          <w:trHeight w:val="41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29.01.2025 г.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Торжественный митинг, посвящённый Дню освобождения Чернянского района от немецко-фашистских захватчиков «Бессмертный подвиг»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553" w:type="dxa"/>
            <w:vMerge w:val="restart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п.Чернянка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директор Лесина Н.В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 (47232) 5-74-50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841"/>
              <w:numPr>
                <w:ilvl w:val="0"/>
                <w:numId w:val="1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29.01.2025 г.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</w:rPr>
              <w:t xml:space="preserve">12.30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pStyle w:val="671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</w:rPr>
              <w:t xml:space="preserve">Гала-концерт по итогам фестиваля патриотической песни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Cs/>
                <w:i w:val="0"/>
                <w:iCs w:val="0"/>
                <w:sz w:val="24"/>
                <w:szCs w:val="24"/>
              </w:rPr>
              <w:t xml:space="preserve">«Сыны России-2025»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53" w:type="dxa"/>
            <w:textDirection w:val="lrTb"/>
            <w:noWrap w:val="false"/>
          </w:tcPr>
          <w:p>
            <w:pPr>
              <w:pStyle w:val="841"/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ЦКР п.Чернянка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841"/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beforeAutospacing="0"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структурных подразделений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  МБУК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«Чернянский РЦНТ и КДД»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Н.В. Лесина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851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character" w:styleId="674">
    <w:name w:val="Title Char"/>
    <w:basedOn w:val="831"/>
    <w:link w:val="834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Title"/>
    <w:basedOn w:val="830"/>
    <w:link w:val="835"/>
    <w:qFormat/>
    <w:pPr>
      <w:jc w:val="center"/>
      <w:spacing w:after="0" w:line="240" w:lineRule="auto"/>
    </w:pPr>
    <w:rPr>
      <w:rFonts w:ascii="Cambria" w:hAnsi="Cambria" w:eastAsia="Times New Roman" w:cs="Cambria"/>
      <w:b/>
      <w:bCs/>
      <w:sz w:val="32"/>
      <w:szCs w:val="32"/>
    </w:rPr>
  </w:style>
  <w:style w:type="character" w:styleId="835" w:customStyle="1">
    <w:name w:val="Заголовок Знак"/>
    <w:basedOn w:val="831"/>
    <w:link w:val="834"/>
    <w:rPr>
      <w:rFonts w:ascii="Cambria" w:hAnsi="Cambria" w:eastAsia="Times New Roman" w:cs="Cambria"/>
      <w:b/>
      <w:bCs/>
      <w:sz w:val="32"/>
      <w:szCs w:val="32"/>
    </w:rPr>
  </w:style>
  <w:style w:type="paragraph" w:styleId="836">
    <w:name w:val="List Paragraph"/>
    <w:basedOn w:val="830"/>
    <w:uiPriority w:val="34"/>
    <w:qFormat/>
    <w:pPr>
      <w:contextualSpacing/>
      <w:ind w:left="720" w:firstLine="709"/>
      <w:jc w:val="both"/>
      <w:spacing w:after="0" w:line="360" w:lineRule="auto"/>
    </w:pPr>
    <w:rPr>
      <w:rFonts w:ascii="Times New Roman" w:hAnsi="Times New Roman" w:eastAsiaTheme="minorHAnsi"/>
      <w:sz w:val="28"/>
      <w:lang w:eastAsia="en-US"/>
    </w:rPr>
  </w:style>
  <w:style w:type="paragraph" w:styleId="837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38" w:customStyle="1">
    <w:name w:val="c0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39" w:customStyle="1">
    <w:name w:val="c5"/>
    <w:basedOn w:val="831"/>
  </w:style>
  <w:style w:type="character" w:styleId="840">
    <w:name w:val="Hyperlink"/>
    <w:basedOn w:val="831"/>
    <w:uiPriority w:val="99"/>
    <w:unhideWhenUsed/>
    <w:rPr>
      <w:color w:val="0000ff" w:themeColor="hyperlink"/>
      <w:u w:val="single"/>
    </w:rPr>
  </w:style>
  <w:style w:type="paragraph" w:styleId="84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revision>160</cp:revision>
  <dcterms:created xsi:type="dcterms:W3CDTF">2023-04-14T11:33:00Z</dcterms:created>
  <dcterms:modified xsi:type="dcterms:W3CDTF">2024-12-16T11:02:28Z</dcterms:modified>
</cp:coreProperties>
</file>